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Pr="00E8653A" w:rsidRDefault="00B11670" w:rsidP="006455CD">
      <w:pPr>
        <w:ind w:left="142"/>
        <w:rPr>
          <w:lang w:val="en-US"/>
        </w:rPr>
      </w:pPr>
      <w:r w:rsidRPr="00E8653A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 w:rsidRPr="00E8653A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1451596C" w14:textId="71A94590" w:rsidR="0093043C" w:rsidRPr="00E8653A" w:rsidRDefault="00E8653A" w:rsidP="006455CD">
      <w:pPr>
        <w:pStyle w:val="berschrift7"/>
        <w:ind w:left="1134"/>
        <w:jc w:val="left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Technical advice </w:t>
      </w:r>
      <w:r w:rsidR="0093043C" w:rsidRPr="00E8653A">
        <w:rPr>
          <w:rFonts w:ascii="Calibri" w:hAnsi="Calibri"/>
          <w:lang w:val="en-US"/>
        </w:rPr>
        <w:t xml:space="preserve">– </w:t>
      </w:r>
      <w:r>
        <w:rPr>
          <w:rFonts w:ascii="Calibri" w:hAnsi="Calibri"/>
          <w:lang w:val="en-US"/>
        </w:rPr>
        <w:t xml:space="preserve">electrical contacts </w:t>
      </w:r>
    </w:p>
    <w:p w14:paraId="50C43000" w14:textId="77777777" w:rsidR="00E8653A" w:rsidRPr="000530C9" w:rsidRDefault="00E8653A" w:rsidP="006455CD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val="en-US" w:eastAsia="fr-FR"/>
        </w:rPr>
      </w:pPr>
      <w:r w:rsidRPr="000530C9">
        <w:rPr>
          <w:rFonts w:asciiTheme="minorHAnsi" w:hAnsiTheme="minorHAnsi" w:cstheme="minorHAnsi"/>
          <w:sz w:val="28"/>
          <w:szCs w:val="32"/>
          <w:lang w:val="en-US" w:eastAsia="fr-FR"/>
        </w:rPr>
        <w:t>Contact data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93043C" w:rsidRPr="00E8653A" w14:paraId="5A004D13" w14:textId="77777777" w:rsidTr="006455CD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00A6E9D" w14:textId="41690FAA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B424FE9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</w:tc>
      </w:tr>
      <w:tr w:rsidR="0093043C" w:rsidRPr="00E8653A" w14:paraId="76031E41" w14:textId="77777777" w:rsidTr="006455CD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5899AAEA" w14:textId="53C8E2B5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BF184E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BF184E">
              <w:rPr>
                <w:lang w:val="en-US"/>
              </w:rPr>
              <w:t>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1A3ECB1F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1A817BE1" w14:textId="77777777" w:rsidTr="006455CD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0AC9414" w14:textId="6C6ACD62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7B9B5D5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04955ECA" w14:textId="77777777" w:rsidTr="006455CD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47A35DC" w14:textId="1D50CAC5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Pr="00B8611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Phone</w:t>
            </w:r>
            <w:r w:rsidRPr="00B86114">
              <w:rPr>
                <w:lang w:val="en-US"/>
              </w:rPr>
              <w:t xml:space="preserve"> / E</w:t>
            </w:r>
            <w:r>
              <w:rPr>
                <w:lang w:val="en-US"/>
              </w:rPr>
              <w:t>-</w:t>
            </w:r>
            <w:r w:rsidRPr="00B86114">
              <w:rPr>
                <w:lang w:val="en-US"/>
              </w:rPr>
              <w:t>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F7131EF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</w:tbl>
    <w:p w14:paraId="6871C76C" w14:textId="77777777" w:rsidR="00E8653A" w:rsidRPr="000530C9" w:rsidRDefault="00E8653A" w:rsidP="006455CD">
      <w:pPr>
        <w:spacing w:before="60" w:after="0" w:line="36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 w:rsidRPr="000530C9">
        <w:rPr>
          <w:rFonts w:asciiTheme="minorHAnsi" w:hAnsiTheme="minorHAnsi" w:cs="Arial"/>
          <w:sz w:val="28"/>
          <w:szCs w:val="28"/>
          <w:lang w:val="en-US" w:eastAsia="fr-FR"/>
        </w:rPr>
        <w:t>Application-/ Problem description</w:t>
      </w:r>
    </w:p>
    <w:tbl>
      <w:tblPr>
        <w:tblStyle w:val="TabellemithellemGitternetz1"/>
        <w:tblW w:w="877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561"/>
        <w:gridCol w:w="1403"/>
        <w:gridCol w:w="668"/>
        <w:gridCol w:w="780"/>
        <w:gridCol w:w="1529"/>
        <w:gridCol w:w="284"/>
        <w:gridCol w:w="1553"/>
      </w:tblGrid>
      <w:tr w:rsidR="0093043C" w:rsidRPr="002F0419" w14:paraId="4D08B45D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A3EA522" w14:textId="77777777" w:rsidR="00E8653A" w:rsidRPr="000530C9" w:rsidRDefault="00E8653A" w:rsidP="00E8653A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Application / Problem</w:t>
            </w:r>
          </w:p>
          <w:p w14:paraId="175AF4C6" w14:textId="1051DDA6" w:rsidR="0093043C" w:rsidRPr="00E8653A" w:rsidRDefault="00E8653A" w:rsidP="00E8653A">
            <w:pPr>
              <w:spacing w:after="0"/>
              <w:rPr>
                <w:sz w:val="18"/>
                <w:lang w:val="en-US"/>
              </w:rPr>
            </w:pPr>
            <w:r w:rsidRPr="000530C9">
              <w:rPr>
                <w:sz w:val="18"/>
                <w:lang w:val="en-US"/>
              </w:rPr>
              <w:t>(description as precise as possible)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76D0941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</w:tc>
      </w:tr>
      <w:tr w:rsidR="0093043C" w:rsidRPr="00E8653A" w14:paraId="63A0DEFD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61FC4500" w14:textId="6021427A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pairing </w:t>
            </w:r>
          </w:p>
          <w:p w14:paraId="25EFFC73" w14:textId="11B93F66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sz w:val="18"/>
                <w:lang w:val="en-US"/>
              </w:rPr>
              <w:t>(e.g</w:t>
            </w:r>
            <w:r w:rsidR="00220409" w:rsidRPr="00E8653A">
              <w:rPr>
                <w:sz w:val="18"/>
                <w:lang w:val="en-US"/>
              </w:rPr>
              <w:t>. Au/</w:t>
            </w:r>
            <w:r w:rsidR="0093043C" w:rsidRPr="00E8653A">
              <w:rPr>
                <w:sz w:val="18"/>
                <w:lang w:val="en-US"/>
              </w:rPr>
              <w:t>Ag)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02B48D64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5B62255B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2D976974" w14:textId="51AB069F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Surface pressure</w:t>
            </w:r>
            <w:r w:rsidR="0093043C" w:rsidRPr="00E8653A">
              <w:rPr>
                <w:lang w:val="en-US"/>
              </w:rPr>
              <w:t xml:space="preserve"> [</w:t>
            </w:r>
            <w:r w:rsidR="0093043C" w:rsidRPr="00E8653A">
              <w:rPr>
                <w:i/>
                <w:lang w:val="en-US"/>
              </w:rPr>
              <w:t>N/mm²</w:t>
            </w:r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4B553F2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7C9797A7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0D2E5A7" w14:textId="77777777" w:rsidR="00E8653A" w:rsidRPr="00E8653A" w:rsidRDefault="00E8653A" w:rsidP="00E8653A">
            <w:pPr>
              <w:spacing w:after="0"/>
              <w:rPr>
                <w:lang w:val="en-US"/>
              </w:rPr>
            </w:pPr>
            <w:r w:rsidRPr="00E8653A">
              <w:rPr>
                <w:lang w:val="en-US"/>
              </w:rPr>
              <w:t>Material pairing</w:t>
            </w:r>
          </w:p>
          <w:p w14:paraId="367EB539" w14:textId="45C126F0" w:rsidR="0093043C" w:rsidRPr="00E8653A" w:rsidRDefault="00E8653A" w:rsidP="00E8653A">
            <w:pPr>
              <w:spacing w:after="0"/>
              <w:rPr>
                <w:lang w:val="en-US"/>
              </w:rPr>
            </w:pPr>
            <w:r w:rsidRPr="00E8653A">
              <w:rPr>
                <w:lang w:val="en-US"/>
              </w:rPr>
              <w:t>Insulation Materials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35FB1669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252E2668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3F8DCE1" w14:textId="77777777" w:rsidR="00E8653A" w:rsidRPr="00E8653A" w:rsidRDefault="00E8653A" w:rsidP="00E8653A">
            <w:pPr>
              <w:spacing w:after="0"/>
              <w:rPr>
                <w:lang w:val="en-US"/>
              </w:rPr>
            </w:pPr>
            <w:r w:rsidRPr="00E8653A">
              <w:rPr>
                <w:lang w:val="en-US"/>
              </w:rPr>
              <w:t>Material pairing</w:t>
            </w:r>
          </w:p>
          <w:p w14:paraId="01970E74" w14:textId="6D3E709D" w:rsidR="0093043C" w:rsidRPr="00E8653A" w:rsidRDefault="00E8653A" w:rsidP="00E8653A">
            <w:pPr>
              <w:spacing w:after="0"/>
              <w:rPr>
                <w:lang w:val="en-US"/>
              </w:rPr>
            </w:pPr>
            <w:r w:rsidRPr="00E8653A">
              <w:rPr>
                <w:lang w:val="en-US"/>
              </w:rPr>
              <w:t>switch mechanism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B123955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2F0419" w14:paraId="03FA9917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76842F6B" w14:textId="00EDFC49" w:rsidR="0093043C" w:rsidRPr="00E8653A" w:rsidRDefault="00E8653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type </w:t>
            </w:r>
          </w:p>
          <w:p w14:paraId="481C16F1" w14:textId="40E528E4" w:rsidR="0093043C" w:rsidRPr="00E8653A" w:rsidRDefault="00E8653A" w:rsidP="00B155AA">
            <w:pPr>
              <w:spacing w:after="0"/>
              <w:rPr>
                <w:lang w:val="en-US"/>
              </w:rPr>
            </w:pPr>
            <w:r>
              <w:rPr>
                <w:sz w:val="18"/>
                <w:lang w:val="en-US"/>
              </w:rPr>
              <w:t>(e.g. Sliding contact</w:t>
            </w:r>
            <w:r w:rsidR="0093043C" w:rsidRPr="00E8653A">
              <w:rPr>
                <w:sz w:val="18"/>
                <w:lang w:val="en-US"/>
              </w:rPr>
              <w:t xml:space="preserve">, </w:t>
            </w:r>
            <w:r w:rsidR="00B155AA">
              <w:rPr>
                <w:sz w:val="18"/>
                <w:lang w:val="en-US"/>
              </w:rPr>
              <w:t>plug contact, rolling contact</w:t>
            </w:r>
            <w:r w:rsidR="0093043C" w:rsidRPr="00E8653A">
              <w:rPr>
                <w:sz w:val="18"/>
                <w:lang w:val="en-US"/>
              </w:rPr>
              <w:t>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78A8EF8B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567E428E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FCFC8EB" w14:textId="26761A73" w:rsidR="0093043C" w:rsidRPr="00E8653A" w:rsidRDefault="00B155AA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Switch lifetime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15BB6BD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5ECF7415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44CC2FE1" w14:textId="1C8A3D4D" w:rsidR="0093043C" w:rsidRPr="00E8653A" w:rsidRDefault="00E15921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Lubrication </w:t>
            </w:r>
            <w:r w:rsidR="002F0419">
              <w:rPr>
                <w:lang w:val="en-US"/>
              </w:rPr>
              <w:t>point</w:t>
            </w:r>
            <w:r>
              <w:rPr>
                <w:lang w:val="en-US"/>
              </w:rPr>
              <w:t xml:space="preserve"> </w:t>
            </w:r>
          </w:p>
          <w:p w14:paraId="6855B2F6" w14:textId="1549D42A" w:rsidR="0093043C" w:rsidRPr="00E8653A" w:rsidRDefault="00E15921" w:rsidP="00E15921">
            <w:pPr>
              <w:spacing w:after="0"/>
              <w:rPr>
                <w:lang w:val="en-US"/>
              </w:rPr>
            </w:pPr>
            <w:r>
              <w:rPr>
                <w:sz w:val="18"/>
                <w:lang w:val="en-US"/>
              </w:rPr>
              <w:t>(e.g</w:t>
            </w:r>
            <w:r w:rsidR="0093043C" w:rsidRPr="00E8653A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>contact</w:t>
            </w:r>
            <w:r w:rsidR="0093043C" w:rsidRPr="00E8653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housing</w:t>
            </w:r>
            <w:r w:rsidR="0093043C" w:rsidRPr="00E8653A">
              <w:rPr>
                <w:sz w:val="18"/>
                <w:lang w:val="en-US"/>
              </w:rPr>
              <w:t>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3ABF7A9C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16CC300F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A5396C" w14:textId="6B34AC8E" w:rsidR="0093043C" w:rsidRPr="00E8653A" w:rsidRDefault="00E15921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Amperage</w:t>
            </w:r>
            <w:r w:rsidR="0093043C" w:rsidRPr="00E8653A">
              <w:rPr>
                <w:lang w:val="en-US"/>
              </w:rPr>
              <w:t xml:space="preserve"> [</w:t>
            </w:r>
            <w:r w:rsidR="0093043C" w:rsidRPr="00E8653A">
              <w:rPr>
                <w:i/>
                <w:lang w:val="en-US"/>
              </w:rPr>
              <w:t>A</w:t>
            </w:r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7898BE5F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14715278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25C7881" w14:textId="40149BBD" w:rsidR="0093043C" w:rsidRPr="00E8653A" w:rsidRDefault="00E15921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Voltage</w:t>
            </w:r>
            <w:r w:rsidR="0093043C" w:rsidRPr="00E8653A">
              <w:rPr>
                <w:lang w:val="en-US"/>
              </w:rPr>
              <w:t xml:space="preserve"> [</w:t>
            </w:r>
            <w:r w:rsidR="0093043C" w:rsidRPr="00E8653A">
              <w:rPr>
                <w:i/>
                <w:lang w:val="en-US"/>
              </w:rPr>
              <w:t>V</w:t>
            </w:r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087CA87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2E2C6351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A758CA0" w14:textId="09DA356E" w:rsidR="0093043C" w:rsidRPr="00E8653A" w:rsidRDefault="002F041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="00E15921" w:rsidRPr="00E15921">
              <w:rPr>
                <w:lang w:val="en-US"/>
              </w:rPr>
              <w:t>pec. elec. resistance</w:t>
            </w:r>
          </w:p>
          <w:p w14:paraId="6AA0B774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  <w:r w:rsidRPr="00E8653A">
              <w:rPr>
                <w:lang w:val="en-US"/>
              </w:rPr>
              <w:t>[</w:t>
            </w:r>
            <w:r w:rsidRPr="00E8653A">
              <w:rPr>
                <w:i/>
                <w:lang w:val="en-US"/>
              </w:rPr>
              <w:t>Ohm cm</w:t>
            </w:r>
            <w:r w:rsidRPr="00E8653A">
              <w:rPr>
                <w:lang w:val="en-US"/>
              </w:rPr>
              <w:t>]</w:t>
            </w:r>
          </w:p>
        </w:tc>
        <w:tc>
          <w:tcPr>
            <w:tcW w:w="1403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2AADB79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  <w:tc>
          <w:tcPr>
            <w:tcW w:w="1448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5FB26DDF" w14:textId="54122285" w:rsidR="0093043C" w:rsidRPr="00E8653A" w:rsidRDefault="00E15921" w:rsidP="0022040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at</w:t>
            </w:r>
          </w:p>
        </w:tc>
        <w:tc>
          <w:tcPr>
            <w:tcW w:w="1813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5B2DF7B3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  <w:tc>
          <w:tcPr>
            <w:tcW w:w="1553" w:type="dxa"/>
            <w:tcBorders>
              <w:left w:val="dashed" w:sz="4" w:space="0" w:color="D9D9D9" w:themeColor="background1" w:themeShade="D9"/>
            </w:tcBorders>
          </w:tcPr>
          <w:p w14:paraId="0D847941" w14:textId="77777777" w:rsidR="0093043C" w:rsidRPr="00E8653A" w:rsidRDefault="0093043C" w:rsidP="00220409">
            <w:pPr>
              <w:spacing w:after="0"/>
              <w:rPr>
                <w:i/>
                <w:lang w:val="en-US"/>
              </w:rPr>
            </w:pPr>
            <w:r w:rsidRPr="00E8653A">
              <w:rPr>
                <w:i/>
                <w:lang w:val="en-US"/>
              </w:rPr>
              <w:t>°C</w:t>
            </w:r>
          </w:p>
        </w:tc>
      </w:tr>
      <w:tr w:rsidR="0093043C" w:rsidRPr="00E8653A" w14:paraId="3851A823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0C0B61FB" w14:textId="2C7C2F76" w:rsidR="0093043C" w:rsidRPr="00E8653A" w:rsidRDefault="002F0419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="00E15921" w:rsidRPr="00E15921">
              <w:rPr>
                <w:lang w:val="en-US"/>
              </w:rPr>
              <w:t xml:space="preserve">hermal conductivity </w:t>
            </w:r>
            <w:r w:rsidR="00220409" w:rsidRPr="00E8653A">
              <w:rPr>
                <w:lang w:val="en-US"/>
              </w:rPr>
              <w:t>[</w:t>
            </w:r>
            <w:r w:rsidR="00220409" w:rsidRPr="00E8653A">
              <w:rPr>
                <w:i/>
                <w:lang w:val="en-US"/>
              </w:rPr>
              <w:t>W/</w:t>
            </w:r>
            <w:proofErr w:type="spellStart"/>
            <w:r w:rsidR="0093043C" w:rsidRPr="00E8653A">
              <w:rPr>
                <w:i/>
                <w:lang w:val="en-US"/>
              </w:rPr>
              <w:t>mK</w:t>
            </w:r>
            <w:proofErr w:type="spellEnd"/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1403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2BBA9A8C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  <w:tc>
          <w:tcPr>
            <w:tcW w:w="1448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30C7C7D3" w14:textId="30F0F557" w:rsidR="0093043C" w:rsidRPr="00E8653A" w:rsidRDefault="00E15921" w:rsidP="00220409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at</w:t>
            </w:r>
          </w:p>
        </w:tc>
        <w:tc>
          <w:tcPr>
            <w:tcW w:w="1813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7B49B0C2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  <w:tc>
          <w:tcPr>
            <w:tcW w:w="1553" w:type="dxa"/>
            <w:tcBorders>
              <w:left w:val="dashed" w:sz="4" w:space="0" w:color="D9D9D9" w:themeColor="background1" w:themeShade="D9"/>
            </w:tcBorders>
          </w:tcPr>
          <w:p w14:paraId="550EEAC7" w14:textId="77777777" w:rsidR="0093043C" w:rsidRPr="00E8653A" w:rsidRDefault="0093043C" w:rsidP="00220409">
            <w:pPr>
              <w:spacing w:after="0"/>
              <w:rPr>
                <w:i/>
                <w:lang w:val="en-US"/>
              </w:rPr>
            </w:pPr>
            <w:r w:rsidRPr="00E8653A">
              <w:rPr>
                <w:i/>
                <w:lang w:val="en-US"/>
              </w:rPr>
              <w:t>°C</w:t>
            </w:r>
          </w:p>
        </w:tc>
      </w:tr>
      <w:tr w:rsidR="0093043C" w:rsidRPr="00E8653A" w14:paraId="55FD220B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2FAC2A5F" w14:textId="35DD03DD" w:rsidR="0093043C" w:rsidRPr="00E8653A" w:rsidRDefault="00764943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Breakdown voltage</w:t>
            </w:r>
            <w:r w:rsidR="0093043C" w:rsidRPr="00E8653A">
              <w:rPr>
                <w:lang w:val="en-US"/>
              </w:rPr>
              <w:t xml:space="preserve"> [</w:t>
            </w:r>
            <w:r w:rsidR="0093043C" w:rsidRPr="00E8653A">
              <w:rPr>
                <w:i/>
                <w:lang w:val="en-US"/>
              </w:rPr>
              <w:t>KV</w:t>
            </w:r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7AE24850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513044" w:rsidRPr="002F0419" w14:paraId="7DD3DB06" w14:textId="77777777" w:rsidTr="006455CD">
        <w:trPr>
          <w:trHeight w:val="628"/>
        </w:trPr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79086E69" w14:textId="77777777" w:rsidR="00764943" w:rsidRPr="00B86114" w:rsidRDefault="00764943" w:rsidP="0076494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Environment </w:t>
            </w:r>
          </w:p>
          <w:p w14:paraId="6B0FD8EF" w14:textId="2B1959DC" w:rsidR="00513044" w:rsidRPr="00E8653A" w:rsidRDefault="00764943" w:rsidP="00764943">
            <w:pPr>
              <w:spacing w:after="0"/>
              <w:rPr>
                <w:sz w:val="20"/>
                <w:lang w:val="en-US"/>
              </w:rPr>
            </w:pPr>
            <w:r w:rsidRPr="00BF184E">
              <w:rPr>
                <w:sz w:val="18"/>
                <w:lang w:val="en-US"/>
              </w:rPr>
              <w:t>(</w:t>
            </w:r>
            <w:proofErr w:type="gramStart"/>
            <w:r w:rsidRPr="00BF184E">
              <w:rPr>
                <w:sz w:val="18"/>
                <w:lang w:val="en-US"/>
              </w:rPr>
              <w:t>e.g</w:t>
            </w:r>
            <w:proofErr w:type="gramEnd"/>
            <w:r w:rsidRPr="00BF184E">
              <w:rPr>
                <w:sz w:val="18"/>
                <w:lang w:val="en-US"/>
              </w:rPr>
              <w:t>. acid,</w:t>
            </w:r>
            <w:r>
              <w:rPr>
                <w:sz w:val="18"/>
                <w:lang w:val="en-US"/>
              </w:rPr>
              <w:t xml:space="preserve"> alkali, cleaner, dust, gas, </w:t>
            </w:r>
            <w:r w:rsidRPr="00BF184E">
              <w:rPr>
                <w:sz w:val="18"/>
                <w:lang w:val="en-US"/>
              </w:rPr>
              <w:t>etc.)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64345A7" w14:textId="01ED43AB" w:rsidR="00513044" w:rsidRPr="00E8653A" w:rsidRDefault="00513044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3A8D3CE9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0C3AD4" w14:textId="5E22698E" w:rsidR="0093043C" w:rsidRPr="00E8653A" w:rsidRDefault="00764943" w:rsidP="00220409">
            <w:pPr>
              <w:spacing w:after="0"/>
              <w:rPr>
                <w:lang w:val="en-US"/>
              </w:rPr>
            </w:pPr>
            <w:r w:rsidRPr="00B86114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B86114">
              <w:rPr>
                <w:lang w:val="en-US"/>
              </w:rPr>
              <w:t xml:space="preserve"> </w:t>
            </w:r>
            <w:r>
              <w:rPr>
                <w:lang w:val="en-US"/>
              </w:rPr>
              <w:t>environment</w:t>
            </w:r>
            <w:r w:rsidRPr="00B86114">
              <w:rPr>
                <w:lang w:val="en-US"/>
              </w:rPr>
              <w:t xml:space="preserve">  [</w:t>
            </w:r>
            <w:r w:rsidRPr="00B86114">
              <w:rPr>
                <w:i/>
                <w:lang w:val="en-US"/>
              </w:rPr>
              <w:t>°C</w:t>
            </w:r>
            <w:r w:rsidRPr="00B86114">
              <w:rPr>
                <w:lang w:val="en-US"/>
              </w:rPr>
              <w:t>]</w:t>
            </w:r>
          </w:p>
        </w:tc>
        <w:tc>
          <w:tcPr>
            <w:tcW w:w="2071" w:type="dxa"/>
            <w:gridSpan w:val="2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0B39BE58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  <w:tc>
          <w:tcPr>
            <w:tcW w:w="2309" w:type="dxa"/>
            <w:gridSpan w:val="2"/>
            <w:tcBorders>
              <w:left w:val="dashed" w:sz="4" w:space="0" w:color="D9D9D9" w:themeColor="background1" w:themeShade="D9"/>
              <w:right w:val="dashed" w:sz="4" w:space="0" w:color="D9D9D9" w:themeColor="background1" w:themeShade="D9"/>
            </w:tcBorders>
          </w:tcPr>
          <w:p w14:paraId="01998C26" w14:textId="71398A3C" w:rsidR="0093043C" w:rsidRPr="00E8653A" w:rsidRDefault="00764943" w:rsidP="00220409">
            <w:pPr>
              <w:spacing w:after="0"/>
              <w:rPr>
                <w:lang w:val="en-US"/>
              </w:rPr>
            </w:pPr>
            <w:r w:rsidRPr="00B86114">
              <w:rPr>
                <w:lang w:val="en-US"/>
              </w:rPr>
              <w:t>Temperatur</w:t>
            </w:r>
            <w:r>
              <w:rPr>
                <w:lang w:val="en-US"/>
              </w:rPr>
              <w:t>e</w:t>
            </w:r>
            <w:r w:rsidRPr="00B86114">
              <w:rPr>
                <w:lang w:val="en-US"/>
              </w:rPr>
              <w:t xml:space="preserve"> </w:t>
            </w:r>
            <w:r>
              <w:rPr>
                <w:lang w:val="en-US"/>
              </w:rPr>
              <w:t>lubricated e</w:t>
            </w:r>
            <w:r w:rsidRPr="00B86114">
              <w:rPr>
                <w:lang w:val="en-US"/>
              </w:rPr>
              <w:t>lement [</w:t>
            </w:r>
            <w:r w:rsidRPr="00B86114">
              <w:rPr>
                <w:i/>
                <w:lang w:val="en-US"/>
              </w:rPr>
              <w:t>°C</w:t>
            </w:r>
            <w:r w:rsidRPr="00B86114">
              <w:rPr>
                <w:lang w:val="en-US"/>
              </w:rPr>
              <w:t>]</w:t>
            </w:r>
          </w:p>
        </w:tc>
        <w:tc>
          <w:tcPr>
            <w:tcW w:w="1837" w:type="dxa"/>
            <w:gridSpan w:val="2"/>
            <w:tcBorders>
              <w:left w:val="dashed" w:sz="4" w:space="0" w:color="D9D9D9" w:themeColor="background1" w:themeShade="D9"/>
            </w:tcBorders>
          </w:tcPr>
          <w:p w14:paraId="7AA22C5F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1F66F796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669A86" w14:textId="4DDDD757" w:rsidR="0093043C" w:rsidRPr="00E8653A" w:rsidRDefault="00764943" w:rsidP="00764943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Peak temperature general &amp; duration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642E564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2F39CD44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4C34E931" w14:textId="036976E1" w:rsidR="0093043C" w:rsidRPr="00E8653A" w:rsidRDefault="00764943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Switching speed 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24E2E361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6F308B51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5784790D" w14:textId="148DEA20" w:rsidR="0093043C" w:rsidRPr="00E8653A" w:rsidRDefault="00764943" w:rsidP="00220409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force</w:t>
            </w:r>
            <w:r w:rsidR="0093043C" w:rsidRPr="00E8653A">
              <w:rPr>
                <w:lang w:val="en-US"/>
              </w:rPr>
              <w:t xml:space="preserve"> [</w:t>
            </w:r>
            <w:r w:rsidR="0093043C" w:rsidRPr="00E8653A">
              <w:rPr>
                <w:i/>
                <w:lang w:val="en-US"/>
              </w:rPr>
              <w:t>N</w:t>
            </w:r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1024CF47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4F3139C9" w14:textId="77777777" w:rsidTr="006455CD">
        <w:tc>
          <w:tcPr>
            <w:tcW w:w="2561" w:type="dxa"/>
            <w:tcBorders>
              <w:right w:val="dashed" w:sz="4" w:space="0" w:color="BFBFBF" w:themeColor="background1" w:themeShade="BF"/>
            </w:tcBorders>
          </w:tcPr>
          <w:p w14:paraId="345D88EE" w14:textId="3D7579F3" w:rsidR="0093043C" w:rsidRPr="00E8653A" w:rsidRDefault="00764943" w:rsidP="0051304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Insertion force </w:t>
            </w:r>
            <w:r w:rsidR="0093043C" w:rsidRPr="00E8653A">
              <w:rPr>
                <w:lang w:val="en-US"/>
              </w:rPr>
              <w:t xml:space="preserve"> [</w:t>
            </w:r>
            <w:r w:rsidR="0093043C" w:rsidRPr="00E8653A">
              <w:rPr>
                <w:i/>
                <w:lang w:val="en-US"/>
              </w:rPr>
              <w:t>N</w:t>
            </w:r>
            <w:r w:rsidR="0093043C" w:rsidRPr="00E8653A">
              <w:rPr>
                <w:lang w:val="en-US"/>
              </w:rPr>
              <w:t>]</w:t>
            </w:r>
          </w:p>
        </w:tc>
        <w:tc>
          <w:tcPr>
            <w:tcW w:w="6217" w:type="dxa"/>
            <w:gridSpan w:val="6"/>
            <w:tcBorders>
              <w:left w:val="dashed" w:sz="4" w:space="0" w:color="BFBFBF" w:themeColor="background1" w:themeShade="BF"/>
            </w:tcBorders>
          </w:tcPr>
          <w:p w14:paraId="035AD886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</w:tbl>
    <w:p w14:paraId="2E82BB32" w14:textId="77777777" w:rsidR="0093043C" w:rsidRDefault="0093043C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5ED43D9C" w14:textId="77777777" w:rsidR="00764943" w:rsidRPr="00E8653A" w:rsidRDefault="00764943" w:rsidP="00220409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4F67A9C1" w14:textId="77777777" w:rsidR="00E4548C" w:rsidRPr="00E8653A" w:rsidRDefault="00E4548C" w:rsidP="00220409">
      <w:pPr>
        <w:tabs>
          <w:tab w:val="left" w:pos="6120"/>
        </w:tabs>
        <w:spacing w:after="0" w:line="360" w:lineRule="auto"/>
        <w:ind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</w:p>
    <w:p w14:paraId="22889D36" w14:textId="13AB65FF" w:rsidR="00220409" w:rsidRPr="00E8653A" w:rsidRDefault="00764943" w:rsidP="006455CD">
      <w:pPr>
        <w:tabs>
          <w:tab w:val="left" w:pos="6120"/>
        </w:tabs>
        <w:spacing w:after="0" w:line="36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>
        <w:rPr>
          <w:rFonts w:asciiTheme="minorHAnsi" w:hAnsiTheme="minorHAnsi" w:cstheme="minorHAnsi"/>
          <w:sz w:val="28"/>
          <w:szCs w:val="28"/>
          <w:lang w:val="en-US" w:eastAsia="fr-FR"/>
        </w:rPr>
        <w:lastRenderedPageBreak/>
        <w:t>Additional lubrication requirements</w:t>
      </w:r>
    </w:p>
    <w:tbl>
      <w:tblPr>
        <w:tblStyle w:val="TabellemithellemGitternetz1"/>
        <w:tblW w:w="877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2827"/>
      </w:tblGrid>
      <w:tr w:rsidR="0093043C" w:rsidRPr="00E8653A" w14:paraId="76FF83CB" w14:textId="77777777" w:rsidTr="006455CD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2A6FF06" w14:textId="30690389" w:rsidR="0093043C" w:rsidRPr="00E8653A" w:rsidRDefault="002F0419" w:rsidP="007649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9305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>
              <w:rPr>
                <w:lang w:val="en-US"/>
              </w:rPr>
              <w:t>wear protection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1B925E3A" w14:textId="31FB82D8" w:rsidR="0093043C" w:rsidRPr="00E8653A" w:rsidRDefault="002F0419" w:rsidP="00220409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8491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64943">
              <w:rPr>
                <w:lang w:val="en-US"/>
              </w:rPr>
              <w:t xml:space="preserve"> m</w:t>
            </w:r>
            <w:r w:rsidR="0093043C" w:rsidRPr="00E8653A">
              <w:rPr>
                <w:lang w:val="en-US"/>
              </w:rPr>
              <w:t>ontage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593590C4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75FBB9D8" w14:textId="77777777" w:rsidTr="006455CD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437005B9" w14:textId="50375575" w:rsidR="0093043C" w:rsidRPr="00E8653A" w:rsidRDefault="002F0419" w:rsidP="007649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21263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764943">
              <w:rPr>
                <w:lang w:val="en-US"/>
              </w:rPr>
              <w:t xml:space="preserve"> corrosion protection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B98512A" w14:textId="289817F7" w:rsidR="0093043C" w:rsidRPr="00E8653A" w:rsidRDefault="002F0419" w:rsidP="002F0419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92261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>
              <w:rPr>
                <w:lang w:val="en-US"/>
              </w:rPr>
              <w:t>noise reduction</w:t>
            </w:r>
            <w:r w:rsidR="00764943">
              <w:rPr>
                <w:lang w:val="en-US"/>
              </w:rPr>
              <w:t xml:space="preserve"> 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5D6E929F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30CD667F" w14:textId="77777777" w:rsidTr="006455CD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5159CBD" w14:textId="31CCA93C" w:rsidR="0093043C" w:rsidRPr="00E8653A" w:rsidRDefault="002F0419" w:rsidP="002F0419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14615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>
              <w:rPr>
                <w:lang w:val="en-US"/>
              </w:rPr>
              <w:t>reduc</w:t>
            </w:r>
            <w:r>
              <w:rPr>
                <w:lang w:val="en-US"/>
              </w:rPr>
              <w:t>tion of</w:t>
            </w:r>
            <w:r w:rsidR="00764943">
              <w:rPr>
                <w:lang w:val="en-US"/>
              </w:rPr>
              <w:t xml:space="preserve"> insertion forces 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92ACF82" w14:textId="63A5FE47" w:rsidR="0093043C" w:rsidRPr="00E8653A" w:rsidRDefault="002F0419" w:rsidP="007649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85299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>
              <w:rPr>
                <w:lang w:val="en-US"/>
              </w:rPr>
              <w:t xml:space="preserve">compatibility with other lubricants 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3A6787B1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59B01A36" w14:textId="77777777" w:rsidTr="006455CD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2E1DDC4" w14:textId="745D394B" w:rsidR="0093043C" w:rsidRPr="00E8653A" w:rsidRDefault="002F0419" w:rsidP="007649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01484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>
              <w:rPr>
                <w:lang w:val="en-US"/>
              </w:rPr>
              <w:t>damping</w:t>
            </w:r>
          </w:p>
        </w:tc>
        <w:tc>
          <w:tcPr>
            <w:tcW w:w="297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3E059AEB" w14:textId="3AE53424" w:rsidR="0093043C" w:rsidRPr="00E8653A" w:rsidRDefault="002F0419" w:rsidP="00764943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11679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 w:rsidRPr="00764943">
              <w:rPr>
                <w:lang w:val="en-US"/>
              </w:rPr>
              <w:t>Compatibility with plastics / elastomers</w:t>
            </w:r>
          </w:p>
        </w:tc>
        <w:tc>
          <w:tcPr>
            <w:tcW w:w="2827" w:type="dxa"/>
            <w:tcBorders>
              <w:left w:val="dashed" w:sz="4" w:space="0" w:color="D9D9D9" w:themeColor="background1" w:themeShade="D9"/>
            </w:tcBorders>
          </w:tcPr>
          <w:p w14:paraId="781506BB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55549C04" w14:textId="77777777" w:rsidTr="006455CD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53EA6135" w14:textId="47F2CFF6" w:rsidR="0093043C" w:rsidRPr="00E8653A" w:rsidRDefault="002F0419" w:rsidP="00764943">
            <w:pPr>
              <w:tabs>
                <w:tab w:val="left" w:pos="853"/>
              </w:tabs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31896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0409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>
              <w:rPr>
                <w:lang w:val="en-US"/>
              </w:rPr>
              <w:t xml:space="preserve">sealing effect </w:t>
            </w:r>
            <w:r w:rsidR="0093043C" w:rsidRPr="00E8653A">
              <w:rPr>
                <w:lang w:val="en-US"/>
              </w:rPr>
              <w:tab/>
            </w:r>
          </w:p>
        </w:tc>
        <w:tc>
          <w:tcPr>
            <w:tcW w:w="5804" w:type="dxa"/>
            <w:gridSpan w:val="2"/>
            <w:tcBorders>
              <w:left w:val="dashed" w:sz="4" w:space="0" w:color="BFBFBF" w:themeColor="background1" w:themeShade="BF"/>
            </w:tcBorders>
          </w:tcPr>
          <w:p w14:paraId="61A0150E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  <w:tr w:rsidR="0093043C" w:rsidRPr="00E8653A" w14:paraId="00EE1D22" w14:textId="77777777" w:rsidTr="006455CD">
        <w:tc>
          <w:tcPr>
            <w:tcW w:w="2972" w:type="dxa"/>
            <w:tcBorders>
              <w:right w:val="dashed" w:sz="4" w:space="0" w:color="BFBFBF" w:themeColor="background1" w:themeShade="BF"/>
            </w:tcBorders>
          </w:tcPr>
          <w:p w14:paraId="29F22ECE" w14:textId="158487AC" w:rsidR="0093043C" w:rsidRPr="00E8653A" w:rsidRDefault="002F0419" w:rsidP="00764943">
            <w:pPr>
              <w:tabs>
                <w:tab w:val="center" w:pos="1378"/>
              </w:tabs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94661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43C" w:rsidRPr="00E8653A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93043C" w:rsidRPr="00E8653A">
              <w:rPr>
                <w:lang w:val="en-US"/>
              </w:rPr>
              <w:t xml:space="preserve"> </w:t>
            </w:r>
            <w:r w:rsidR="00764943">
              <w:rPr>
                <w:lang w:val="en-US"/>
              </w:rPr>
              <w:t>other</w:t>
            </w:r>
            <w:r w:rsidR="0093043C" w:rsidRPr="00E8653A">
              <w:rPr>
                <w:lang w:val="en-US"/>
              </w:rPr>
              <w:tab/>
            </w:r>
          </w:p>
        </w:tc>
        <w:tc>
          <w:tcPr>
            <w:tcW w:w="5804" w:type="dxa"/>
            <w:gridSpan w:val="2"/>
            <w:tcBorders>
              <w:left w:val="dashed" w:sz="4" w:space="0" w:color="BFBFBF" w:themeColor="background1" w:themeShade="BF"/>
            </w:tcBorders>
          </w:tcPr>
          <w:p w14:paraId="4AFA5726" w14:textId="77777777" w:rsidR="0093043C" w:rsidRPr="00E8653A" w:rsidRDefault="0093043C" w:rsidP="00220409">
            <w:pPr>
              <w:spacing w:after="0"/>
              <w:rPr>
                <w:lang w:val="en-US"/>
              </w:rPr>
            </w:pPr>
          </w:p>
        </w:tc>
      </w:tr>
    </w:tbl>
    <w:p w14:paraId="3C852D50" w14:textId="7BC75D05" w:rsidR="0093043C" w:rsidRPr="00E8653A" w:rsidRDefault="00764943" w:rsidP="006455CD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 xml:space="preserve">Lubricant specification </w:t>
      </w:r>
      <w:bookmarkStart w:id="0" w:name="_GoBack"/>
      <w:bookmarkEnd w:id="0"/>
    </w:p>
    <w:tbl>
      <w:tblPr>
        <w:tblStyle w:val="TabellemithellemGitternetz1"/>
        <w:tblW w:w="8808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3199"/>
        <w:gridCol w:w="2804"/>
        <w:gridCol w:w="2805"/>
      </w:tblGrid>
      <w:tr w:rsidR="00764943" w:rsidRPr="002F0419" w14:paraId="3981F0A7" w14:textId="77777777" w:rsidTr="006455CD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59FB1DBB" w14:textId="6B90725F" w:rsidR="00764943" w:rsidRPr="00E8653A" w:rsidRDefault="00764943" w:rsidP="00764943">
            <w:pPr>
              <w:spacing w:after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Previously used lubricant </w:t>
            </w:r>
            <w:r w:rsidRPr="00C07991">
              <w:rPr>
                <w:sz w:val="18"/>
                <w:lang w:val="en-US"/>
              </w:rPr>
              <w:t>(name and manufacturer)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11B074EA" w14:textId="77777777" w:rsidR="00764943" w:rsidRPr="00E8653A" w:rsidRDefault="00764943" w:rsidP="00220409">
            <w:pPr>
              <w:spacing w:after="0"/>
              <w:rPr>
                <w:rFonts w:cstheme="minorHAnsi"/>
                <w:lang w:val="en-US"/>
              </w:rPr>
            </w:pPr>
          </w:p>
        </w:tc>
      </w:tr>
      <w:tr w:rsidR="0093043C" w:rsidRPr="002F0419" w14:paraId="3B8479C4" w14:textId="77777777" w:rsidTr="006455CD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0B5B32C2" w14:textId="0000C1EC" w:rsidR="0093043C" w:rsidRPr="00E8653A" w:rsidRDefault="00764943" w:rsidP="00764943">
            <w:pPr>
              <w:spacing w:after="0"/>
              <w:rPr>
                <w:rFonts w:cstheme="minorHAnsi"/>
                <w:lang w:val="en-US"/>
              </w:rPr>
            </w:pPr>
            <w:r w:rsidRPr="00C07991">
              <w:rPr>
                <w:szCs w:val="20"/>
                <w:lang w:val="en-US"/>
              </w:rPr>
              <w:t xml:space="preserve">Application of the lubricant </w:t>
            </w:r>
            <w:r>
              <w:rPr>
                <w:sz w:val="18"/>
                <w:lang w:val="en-US"/>
              </w:rPr>
              <w:t>(e.g</w:t>
            </w:r>
            <w:r w:rsidRPr="00F1616A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>dropping</w:t>
            </w:r>
            <w:r w:rsidRPr="00F1616A">
              <w:rPr>
                <w:sz w:val="18"/>
                <w:lang w:val="en-US"/>
              </w:rPr>
              <w:t>,</w:t>
            </w:r>
            <w:r>
              <w:rPr>
                <w:sz w:val="18"/>
                <w:lang w:val="en-US"/>
              </w:rPr>
              <w:t xml:space="preserve"> manual )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44B6FFE9" w14:textId="77777777" w:rsidR="0093043C" w:rsidRPr="00E8653A" w:rsidRDefault="0093043C" w:rsidP="00220409">
            <w:pPr>
              <w:spacing w:after="0"/>
              <w:rPr>
                <w:rFonts w:cstheme="minorHAnsi"/>
                <w:lang w:val="en-US"/>
              </w:rPr>
            </w:pPr>
          </w:p>
        </w:tc>
      </w:tr>
      <w:tr w:rsidR="0093043C" w:rsidRPr="002F0419" w14:paraId="308C9280" w14:textId="77777777" w:rsidTr="006455CD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64403229" w14:textId="751FB364" w:rsidR="0093043C" w:rsidRPr="00E8653A" w:rsidRDefault="00764943" w:rsidP="00220409">
            <w:pPr>
              <w:spacing w:after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Amount of lubrication per part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0DD1468F" w14:textId="77777777" w:rsidR="0093043C" w:rsidRPr="00E8653A" w:rsidRDefault="0093043C" w:rsidP="00220409">
            <w:pPr>
              <w:spacing w:after="0"/>
              <w:rPr>
                <w:rFonts w:cstheme="minorHAnsi"/>
                <w:lang w:val="en-US"/>
              </w:rPr>
            </w:pPr>
          </w:p>
        </w:tc>
      </w:tr>
      <w:tr w:rsidR="0093043C" w:rsidRPr="002F0419" w14:paraId="7309090A" w14:textId="77777777" w:rsidTr="006455CD">
        <w:tc>
          <w:tcPr>
            <w:tcW w:w="3199" w:type="dxa"/>
            <w:tcBorders>
              <w:right w:val="dashed" w:sz="4" w:space="0" w:color="BFBFBF" w:themeColor="background1" w:themeShade="BF"/>
            </w:tcBorders>
          </w:tcPr>
          <w:p w14:paraId="1BDCF4F8" w14:textId="3E1C3829" w:rsidR="0093043C" w:rsidRPr="00E8653A" w:rsidRDefault="00764943" w:rsidP="00220409">
            <w:pPr>
              <w:spacing w:after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Amount of lubrication per year</w:t>
            </w:r>
          </w:p>
        </w:tc>
        <w:tc>
          <w:tcPr>
            <w:tcW w:w="5609" w:type="dxa"/>
            <w:gridSpan w:val="2"/>
            <w:tcBorders>
              <w:left w:val="dashed" w:sz="4" w:space="0" w:color="BFBFBF" w:themeColor="background1" w:themeShade="BF"/>
            </w:tcBorders>
          </w:tcPr>
          <w:p w14:paraId="06AE97FA" w14:textId="77777777" w:rsidR="0093043C" w:rsidRPr="00E8653A" w:rsidRDefault="0093043C" w:rsidP="00220409">
            <w:pPr>
              <w:spacing w:after="0"/>
              <w:rPr>
                <w:rFonts w:cstheme="minorHAnsi"/>
                <w:lang w:val="en-US"/>
              </w:rPr>
            </w:pPr>
          </w:p>
        </w:tc>
      </w:tr>
      <w:tr w:rsidR="0033280F" w:rsidRPr="00E8653A" w14:paraId="5506B712" w14:textId="77777777" w:rsidTr="006455CD">
        <w:trPr>
          <w:trHeight w:val="310"/>
        </w:trPr>
        <w:tc>
          <w:tcPr>
            <w:tcW w:w="3199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959D031" w14:textId="2F91E63A" w:rsidR="0033280F" w:rsidRPr="00E8653A" w:rsidRDefault="00764943" w:rsidP="00220409">
            <w:pPr>
              <w:spacing w:after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>Does the previous lubricant work?</w:t>
            </w:r>
          </w:p>
        </w:tc>
        <w:tc>
          <w:tcPr>
            <w:tcW w:w="280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6E7618E" w14:textId="2FD23F18" w:rsidR="0033280F" w:rsidRPr="00E8653A" w:rsidRDefault="002F0419" w:rsidP="00764943">
            <w:pPr>
              <w:spacing w:after="0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72193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80F" w:rsidRPr="00E865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5456F" w:rsidRPr="00E8653A">
              <w:rPr>
                <w:rFonts w:cstheme="minorHAnsi"/>
                <w:lang w:val="en-US"/>
              </w:rPr>
              <w:t xml:space="preserve"> </w:t>
            </w:r>
            <w:r w:rsidR="00764943">
              <w:rPr>
                <w:rFonts w:cstheme="minorHAnsi"/>
                <w:lang w:val="en-US"/>
              </w:rPr>
              <w:t>Yes</w:t>
            </w:r>
          </w:p>
        </w:tc>
        <w:tc>
          <w:tcPr>
            <w:tcW w:w="2805" w:type="dxa"/>
            <w:tcBorders>
              <w:left w:val="dashed" w:sz="4" w:space="0" w:color="BFBFBF" w:themeColor="background1" w:themeShade="BF"/>
            </w:tcBorders>
          </w:tcPr>
          <w:p w14:paraId="2594B594" w14:textId="204CA1C9" w:rsidR="0033280F" w:rsidRPr="00E8653A" w:rsidRDefault="0033280F" w:rsidP="00220409">
            <w:pPr>
              <w:spacing w:after="0"/>
              <w:rPr>
                <w:rFonts w:cstheme="minorHAnsi"/>
                <w:lang w:val="en-US"/>
              </w:rPr>
            </w:pPr>
          </w:p>
        </w:tc>
      </w:tr>
      <w:tr w:rsidR="0033280F" w:rsidRPr="002F0419" w14:paraId="511D0195" w14:textId="77777777" w:rsidTr="006455CD">
        <w:trPr>
          <w:trHeight w:val="310"/>
        </w:trPr>
        <w:tc>
          <w:tcPr>
            <w:tcW w:w="3199" w:type="dxa"/>
            <w:vMerge/>
            <w:tcBorders>
              <w:right w:val="dashed" w:sz="4" w:space="0" w:color="BFBFBF" w:themeColor="background1" w:themeShade="BF"/>
            </w:tcBorders>
          </w:tcPr>
          <w:p w14:paraId="1F8CDB25" w14:textId="77777777" w:rsidR="0033280F" w:rsidRPr="00E8653A" w:rsidRDefault="0033280F" w:rsidP="00220409">
            <w:pPr>
              <w:spacing w:after="0"/>
              <w:rPr>
                <w:rFonts w:cstheme="minorHAnsi"/>
                <w:lang w:val="en-US"/>
              </w:rPr>
            </w:pPr>
          </w:p>
        </w:tc>
        <w:tc>
          <w:tcPr>
            <w:tcW w:w="2804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922A0D2" w14:textId="77777777" w:rsidR="00764943" w:rsidRDefault="002F0419" w:rsidP="00764943">
            <w:pPr>
              <w:spacing w:after="0"/>
              <w:rPr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6783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80F" w:rsidRPr="00E8653A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D5456F" w:rsidRPr="00E8653A">
              <w:rPr>
                <w:rFonts w:cstheme="minorHAnsi"/>
                <w:lang w:val="en-US"/>
              </w:rPr>
              <w:t xml:space="preserve"> </w:t>
            </w:r>
            <w:r w:rsidR="00764943" w:rsidRPr="00C07991">
              <w:rPr>
                <w:lang w:val="en-US"/>
              </w:rPr>
              <w:t xml:space="preserve">No, reason/ desire for </w:t>
            </w:r>
            <w:r w:rsidR="00764943">
              <w:rPr>
                <w:lang w:val="en-US"/>
              </w:rPr>
              <w:t xml:space="preserve">   </w:t>
            </w:r>
          </w:p>
          <w:p w14:paraId="06CDCD60" w14:textId="51406E93" w:rsidR="0033280F" w:rsidRPr="00E8653A" w:rsidRDefault="00764943" w:rsidP="00764943">
            <w:pPr>
              <w:spacing w:after="0"/>
              <w:rPr>
                <w:rFonts w:cstheme="minorHAnsi"/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C07991">
              <w:rPr>
                <w:lang w:val="en-US"/>
              </w:rPr>
              <w:t>improvement</w:t>
            </w:r>
          </w:p>
        </w:tc>
        <w:tc>
          <w:tcPr>
            <w:tcW w:w="2805" w:type="dxa"/>
            <w:tcBorders>
              <w:left w:val="dashed" w:sz="4" w:space="0" w:color="BFBFBF" w:themeColor="background1" w:themeShade="BF"/>
            </w:tcBorders>
          </w:tcPr>
          <w:p w14:paraId="2D7CAAD1" w14:textId="77777777" w:rsidR="0033280F" w:rsidRPr="00E8653A" w:rsidRDefault="0033280F" w:rsidP="00220409">
            <w:pPr>
              <w:spacing w:after="0"/>
              <w:rPr>
                <w:rFonts w:cstheme="minorHAnsi"/>
                <w:lang w:val="en-US"/>
              </w:rPr>
            </w:pPr>
          </w:p>
          <w:p w14:paraId="22B1E154" w14:textId="77777777" w:rsidR="0033280F" w:rsidRPr="00E8653A" w:rsidRDefault="0033280F" w:rsidP="00220409">
            <w:pPr>
              <w:spacing w:after="0"/>
              <w:rPr>
                <w:rFonts w:cstheme="minorHAnsi"/>
                <w:lang w:val="en-US"/>
              </w:rPr>
            </w:pPr>
          </w:p>
          <w:p w14:paraId="79BFE0B9" w14:textId="1796948E" w:rsidR="0033280F" w:rsidRPr="00E8653A" w:rsidRDefault="0033280F" w:rsidP="00220409">
            <w:pPr>
              <w:spacing w:after="0"/>
              <w:rPr>
                <w:rFonts w:cstheme="minorHAnsi"/>
                <w:lang w:val="en-US"/>
              </w:rPr>
            </w:pPr>
          </w:p>
        </w:tc>
      </w:tr>
    </w:tbl>
    <w:p w14:paraId="378BF246" w14:textId="367F6A6B" w:rsidR="0093043C" w:rsidRPr="00E8653A" w:rsidRDefault="00764943" w:rsidP="006455CD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93043C" w:rsidRPr="00E8653A" w14:paraId="3CD3D91E" w14:textId="77777777" w:rsidTr="006455CD">
        <w:trPr>
          <w:trHeight w:val="1645"/>
        </w:trPr>
        <w:tc>
          <w:tcPr>
            <w:tcW w:w="8776" w:type="dxa"/>
          </w:tcPr>
          <w:p w14:paraId="0EDA312A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  <w:p w14:paraId="639CC18B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  <w:p w14:paraId="0FB9CE8F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  <w:p w14:paraId="66360E5A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  <w:p w14:paraId="42D17AB2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  <w:p w14:paraId="025DCA1B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  <w:p w14:paraId="631F24CE" w14:textId="77777777" w:rsidR="0093043C" w:rsidRPr="00E8653A" w:rsidRDefault="0093043C" w:rsidP="00220409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263D1C0E" w14:textId="77777777" w:rsidR="0093043C" w:rsidRPr="00E8653A" w:rsidRDefault="0093043C" w:rsidP="00220409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116A1BDB" w14:textId="77777777" w:rsidR="0093043C" w:rsidRPr="00E8653A" w:rsidRDefault="0093043C" w:rsidP="006455CD">
      <w:pPr>
        <w:spacing w:before="60" w:after="0" w:line="240" w:lineRule="auto"/>
        <w:ind w:left="1134" w:right="-1"/>
        <w:jc w:val="both"/>
        <w:rPr>
          <w:lang w:val="en-US" w:eastAsia="en-US"/>
        </w:rPr>
      </w:pPr>
      <w:r w:rsidRPr="00E8653A">
        <w:rPr>
          <w:lang w:val="en-US" w:eastAsia="en-US"/>
        </w:rPr>
        <w:t>________________________________________________________________________________</w:t>
      </w:r>
    </w:p>
    <w:p w14:paraId="65A1EABA" w14:textId="5F28D4CF" w:rsidR="00BC2312" w:rsidRDefault="00764943" w:rsidP="00BC2312">
      <w:pPr>
        <w:spacing w:before="60" w:after="0" w:line="240" w:lineRule="auto"/>
        <w:ind w:left="1134" w:right="-1"/>
        <w:jc w:val="both"/>
        <w:rPr>
          <w:lang w:val="en-US" w:eastAsia="en-US"/>
        </w:rPr>
      </w:pPr>
      <w:r w:rsidRPr="00B83960">
        <w:rPr>
          <w:lang w:val="en-US" w:eastAsia="en-US"/>
        </w:rPr>
        <w:t>Place and date</w:t>
      </w:r>
      <w:r w:rsidR="00BC2312" w:rsidRPr="00BC2312">
        <w:rPr>
          <w:lang w:val="en-US" w:eastAsia="en-US"/>
        </w:rPr>
        <w:t xml:space="preserve"> </w:t>
      </w:r>
      <w:r w:rsidR="00BC2312">
        <w:rPr>
          <w:lang w:val="en-US" w:eastAsia="en-US"/>
        </w:rPr>
        <w:t xml:space="preserve">                                                                                        </w:t>
      </w:r>
    </w:p>
    <w:p w14:paraId="14CEDF9B" w14:textId="77777777" w:rsidR="00764943" w:rsidRPr="00F1616A" w:rsidRDefault="00764943" w:rsidP="006455CD">
      <w:pPr>
        <w:pStyle w:val="berschrift7"/>
        <w:ind w:left="1134"/>
        <w:jc w:val="left"/>
        <w:rPr>
          <w:lang w:val="en-US" w:eastAsia="en-US"/>
        </w:rPr>
      </w:pPr>
    </w:p>
    <w:p w14:paraId="0840FE10" w14:textId="69E1BE60" w:rsidR="00667D0F" w:rsidRPr="00E8653A" w:rsidRDefault="00667D0F" w:rsidP="00220409">
      <w:pPr>
        <w:tabs>
          <w:tab w:val="left" w:pos="6120"/>
        </w:tabs>
        <w:spacing w:after="0" w:line="240" w:lineRule="auto"/>
        <w:ind w:right="684"/>
        <w:jc w:val="both"/>
        <w:rPr>
          <w:lang w:val="en-US" w:eastAsia="en-US"/>
        </w:rPr>
      </w:pPr>
    </w:p>
    <w:sectPr w:rsidR="00667D0F" w:rsidRPr="00E8653A" w:rsidSect="006455CD">
      <w:headerReference w:type="default" r:id="rId8"/>
      <w:footerReference w:type="default" r:id="rId9"/>
      <w:type w:val="continuous"/>
      <w:pgSz w:w="11905" w:h="16837"/>
      <w:pgMar w:top="1276" w:right="281" w:bottom="57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6414E1BF" w:rsidR="003D62C5" w:rsidRPr="00FE7CF2" w:rsidRDefault="00D5456F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255792" wp14:editId="39E32CD8">
              <wp:simplePos x="0" y="0"/>
              <wp:positionH relativeFrom="margin">
                <wp:posOffset>4035887</wp:posOffset>
              </wp:positionH>
              <wp:positionV relativeFrom="paragraph">
                <wp:posOffset>-386270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811DFF" w14:textId="77777777" w:rsidR="00D5456F" w:rsidRPr="00667D0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2F0419">
                            <w:rPr>
                              <w:sz w:val="12"/>
                              <w:szCs w:val="12"/>
                              <w:lang w:val="en-US"/>
                            </w:rPr>
                            <w:t>Sétral S.á.r.l.</w:t>
                          </w:r>
                          <w:r w:rsidRPr="002F0419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2F0419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r w:rsidRPr="002F0419">
                            <w:rPr>
                              <w:sz w:val="12"/>
                              <w:szCs w:val="12"/>
                              <w:lang w:val="en-US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1868AB3D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027DF059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47A27C0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4D53CB0A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22A12AC2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1BF20C13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2FC60633" w14:textId="77777777" w:rsidR="00D5456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5AE8AF70" w14:textId="77777777" w:rsidR="00D5456F" w:rsidRPr="00667D0F" w:rsidRDefault="00D5456F" w:rsidP="00D5456F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B9F3E85" w14:textId="77777777" w:rsidR="00D5456F" w:rsidRDefault="00D5456F" w:rsidP="00D5456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255792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7.8pt;margin-top:-30.4pt;width:196.85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" stroked="f">
              <v:textbox>
                <w:txbxContent>
                  <w:p w14:paraId="74811DFF" w14:textId="77777777" w:rsidR="00D5456F" w:rsidRPr="00667D0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1868AB3D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027DF059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47A27C0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4D53CB0A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22A12AC2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1BF20C13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2FC60633" w14:textId="77777777" w:rsidR="00D5456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5AE8AF70" w14:textId="77777777" w:rsidR="00D5456F" w:rsidRPr="00667D0F" w:rsidRDefault="00D5456F" w:rsidP="00D5456F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2B9F3E85" w14:textId="77777777" w:rsidR="00D5456F" w:rsidRDefault="00D5456F" w:rsidP="00D5456F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5F838BA7" w:rsidR="00667D0F" w:rsidRDefault="006455CD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23C03ECD">
          <wp:simplePos x="0" y="0"/>
          <wp:positionH relativeFrom="margin">
            <wp:align>right</wp:align>
          </wp:positionH>
          <wp:positionV relativeFrom="paragraph">
            <wp:posOffset>26894</wp:posOffset>
          </wp:positionV>
          <wp:extent cx="7202734" cy="5517362"/>
          <wp:effectExtent l="0" t="0" r="0" b="7620"/>
          <wp:wrapNone/>
          <wp:docPr id="30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734" cy="5517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-1965189666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5474F0E2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31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419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044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4FEB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5CD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6CF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64943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2CA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5AA"/>
    <w:rsid w:val="00B15DF0"/>
    <w:rsid w:val="00B21E6C"/>
    <w:rsid w:val="00B222CB"/>
    <w:rsid w:val="00B23AB9"/>
    <w:rsid w:val="00B253E2"/>
    <w:rsid w:val="00B25AA2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312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456F"/>
    <w:rsid w:val="00D55650"/>
    <w:rsid w:val="00D55C03"/>
    <w:rsid w:val="00D606D0"/>
    <w:rsid w:val="00D60D03"/>
    <w:rsid w:val="00D64602"/>
    <w:rsid w:val="00D659DC"/>
    <w:rsid w:val="00D66E2E"/>
    <w:rsid w:val="00D67D59"/>
    <w:rsid w:val="00D7156B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5921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4548C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8653A"/>
    <w:rsid w:val="00E93A99"/>
    <w:rsid w:val="00E95AC1"/>
    <w:rsid w:val="00EA4A63"/>
    <w:rsid w:val="00EA507A"/>
    <w:rsid w:val="00EA5778"/>
    <w:rsid w:val="00EA7F94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4D115-CE76-44B4-B089-E90A632C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Stiasny, Benedikt</cp:lastModifiedBy>
  <cp:revision>6</cp:revision>
  <cp:lastPrinted>2018-02-07T09:55:00Z</cp:lastPrinted>
  <dcterms:created xsi:type="dcterms:W3CDTF">2020-01-23T10:19:00Z</dcterms:created>
  <dcterms:modified xsi:type="dcterms:W3CDTF">2020-01-27T07:57:00Z</dcterms:modified>
</cp:coreProperties>
</file>